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9B79" w14:textId="4D19F675" w:rsidR="005143DA" w:rsidRPr="003E0D04" w:rsidRDefault="005143DA" w:rsidP="005143DA">
      <w:pPr>
        <w:spacing w:before="100" w:beforeAutospacing="1" w:after="100" w:afterAutospacing="1"/>
        <w:rPr>
          <w:b/>
          <w:bCs/>
          <w:i/>
          <w:iCs/>
        </w:rPr>
      </w:pPr>
      <w:bookmarkStart w:id="0" w:name="_Hlk200635505"/>
      <w:r w:rsidRPr="003E0D04">
        <w:rPr>
          <w:b/>
          <w:bCs/>
          <w:i/>
          <w:iCs/>
        </w:rPr>
        <w:t>(Department/City Letterhead)</w:t>
      </w:r>
    </w:p>
    <w:p w14:paraId="10A336A5" w14:textId="77777777" w:rsidR="005143DA" w:rsidRPr="003E0D04" w:rsidRDefault="005143DA" w:rsidP="005143DA">
      <w:pPr>
        <w:spacing w:before="100" w:beforeAutospacing="1" w:after="100" w:afterAutospacing="1"/>
      </w:pPr>
      <w:r w:rsidRPr="003E0D04">
        <w:t>NEWS</w:t>
      </w:r>
    </w:p>
    <w:p w14:paraId="60740891" w14:textId="77777777" w:rsidR="005143DA" w:rsidRDefault="005143DA" w:rsidP="005143DA">
      <w:pPr>
        <w:sectPr w:rsidR="005143DA" w:rsidSect="005143DA">
          <w:pgSz w:w="12240" w:h="15840"/>
          <w:pgMar w:top="1440" w:right="1800" w:bottom="864" w:left="1800" w:header="720" w:footer="720" w:gutter="0"/>
          <w:cols w:space="720"/>
          <w:docGrid w:linePitch="360"/>
        </w:sectPr>
      </w:pPr>
    </w:p>
    <w:p w14:paraId="5E799E75" w14:textId="77777777" w:rsidR="005143DA" w:rsidRDefault="005143DA" w:rsidP="005143DA">
      <w:r w:rsidRPr="00DB64E4">
        <w:t xml:space="preserve">FOR IMMEDIATE RELEASE: </w:t>
      </w:r>
    </w:p>
    <w:p w14:paraId="7AC0CB09" w14:textId="77777777" w:rsidR="005143DA" w:rsidRDefault="005143DA" w:rsidP="005143DA">
      <w:r w:rsidRPr="000E671C">
        <w:rPr>
          <w:b/>
          <w:bCs/>
        </w:rPr>
        <w:t>(</w:t>
      </w:r>
      <w:r w:rsidRPr="000E671C">
        <w:rPr>
          <w:b/>
          <w:bCs/>
          <w:i/>
          <w:iCs/>
        </w:rPr>
        <w:t>Insert Date</w:t>
      </w:r>
      <w:r>
        <w:rPr>
          <w:b/>
          <w:bCs/>
          <w:i/>
          <w:iCs/>
        </w:rPr>
        <w:t>)</w:t>
      </w:r>
      <w:r w:rsidRPr="00DB64E4">
        <w:br/>
      </w:r>
    </w:p>
    <w:p w14:paraId="513A24FC" w14:textId="77777777" w:rsidR="005143DA" w:rsidRDefault="005143DA" w:rsidP="005143DA">
      <w:pPr>
        <w:ind w:firstLine="720"/>
      </w:pPr>
      <w:r w:rsidRPr="00DB64E4">
        <w:t xml:space="preserve">CONTACT: </w:t>
      </w:r>
    </w:p>
    <w:p w14:paraId="3EA9B62F" w14:textId="77777777" w:rsidR="005143DA" w:rsidRDefault="005143DA" w:rsidP="005143DA">
      <w:pPr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Pr="000E671C">
        <w:rPr>
          <w:b/>
          <w:bCs/>
          <w:i/>
          <w:iCs/>
        </w:rPr>
        <w:t xml:space="preserve">Name, </w:t>
      </w:r>
    </w:p>
    <w:p w14:paraId="0FBEEC5D" w14:textId="77777777" w:rsidR="005143DA" w:rsidRPr="00DB64E4" w:rsidRDefault="005143DA" w:rsidP="005143DA">
      <w:pPr>
        <w:ind w:firstLine="720"/>
      </w:pPr>
      <w:r w:rsidRPr="000E671C">
        <w:rPr>
          <w:b/>
          <w:bCs/>
          <w:i/>
          <w:iCs/>
        </w:rPr>
        <w:t>Phone Number</w:t>
      </w:r>
      <w:r>
        <w:rPr>
          <w:b/>
          <w:bCs/>
          <w:i/>
          <w:iCs/>
        </w:rPr>
        <w:t>/</w:t>
      </w:r>
      <w:r w:rsidRPr="000E671C">
        <w:rPr>
          <w:b/>
          <w:bCs/>
          <w:i/>
          <w:iCs/>
        </w:rPr>
        <w:t>Email</w:t>
      </w:r>
      <w:r>
        <w:rPr>
          <w:b/>
          <w:bCs/>
          <w:i/>
          <w:iCs/>
        </w:rPr>
        <w:t>)</w:t>
      </w:r>
    </w:p>
    <w:bookmarkEnd w:id="0"/>
    <w:p w14:paraId="2A7E639C" w14:textId="77777777" w:rsidR="005143DA" w:rsidRDefault="005143DA" w:rsidP="005143DA">
      <w:pPr>
        <w:pStyle w:val="Heading1"/>
        <w:jc w:val="center"/>
        <w:rPr>
          <w:rFonts w:ascii="Times New Roman" w:hAnsi="Times New Roman" w:cs="Times New Roman"/>
          <w:color w:val="auto"/>
        </w:rPr>
        <w:sectPr w:rsidR="005143DA" w:rsidSect="005143DA">
          <w:type w:val="continuous"/>
          <w:pgSz w:w="12240" w:h="15840"/>
          <w:pgMar w:top="1440" w:right="1800" w:bottom="864" w:left="1800" w:header="720" w:footer="720" w:gutter="0"/>
          <w:cols w:num="2" w:space="720"/>
          <w:docGrid w:linePitch="360"/>
        </w:sectPr>
      </w:pPr>
    </w:p>
    <w:p w14:paraId="1188B01E" w14:textId="77777777" w:rsidR="00FD2AA8" w:rsidRDefault="00FD2AA8" w:rsidP="005143DA">
      <w:pPr>
        <w:jc w:val="center"/>
        <w:rPr>
          <w:b/>
          <w:bCs/>
          <w:sz w:val="32"/>
          <w:szCs w:val="32"/>
        </w:rPr>
      </w:pPr>
    </w:p>
    <w:p w14:paraId="6A8A8DA7" w14:textId="0319D839" w:rsidR="00FD2AA8" w:rsidRPr="00FD2AA8" w:rsidRDefault="00FD2AA8" w:rsidP="005143DA">
      <w:pPr>
        <w:jc w:val="center"/>
        <w:rPr>
          <w:b/>
          <w:bCs/>
          <w:sz w:val="32"/>
          <w:szCs w:val="32"/>
        </w:rPr>
      </w:pPr>
      <w:r w:rsidRPr="00FD2AA8">
        <w:rPr>
          <w:b/>
          <w:bCs/>
          <w:sz w:val="32"/>
          <w:szCs w:val="32"/>
        </w:rPr>
        <w:t>Illinois Association of Chiefs of Police Speed Awareness Day Campaign</w:t>
      </w:r>
    </w:p>
    <w:p w14:paraId="5D52CD23" w14:textId="51379A64" w:rsidR="005143DA" w:rsidRPr="005058D4" w:rsidRDefault="005143DA" w:rsidP="005143DA">
      <w:pPr>
        <w:jc w:val="center"/>
        <w:rPr>
          <w:b/>
          <w:bCs/>
          <w:sz w:val="28"/>
          <w:szCs w:val="28"/>
        </w:rPr>
      </w:pPr>
      <w:r w:rsidRPr="005058D4">
        <w:rPr>
          <w:b/>
          <w:bCs/>
          <w:sz w:val="28"/>
          <w:szCs w:val="28"/>
        </w:rPr>
        <w:t xml:space="preserve">Law Enforcement Officers </w:t>
      </w:r>
      <w:r w:rsidR="00FD2AA8">
        <w:rPr>
          <w:b/>
          <w:bCs/>
          <w:sz w:val="28"/>
          <w:szCs w:val="28"/>
        </w:rPr>
        <w:t>from</w:t>
      </w:r>
      <w:r w:rsidRPr="005058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</w:t>
      </w:r>
      <w:r w:rsidRPr="005058D4">
        <w:rPr>
          <w:b/>
          <w:bCs/>
          <w:sz w:val="28"/>
          <w:szCs w:val="28"/>
        </w:rPr>
        <w:t>cross Illinois Joining Forces to Combat Speeding</w:t>
      </w:r>
    </w:p>
    <w:p w14:paraId="4C949BAB" w14:textId="77777777" w:rsidR="005143DA" w:rsidRPr="00DB5C77" w:rsidRDefault="005143DA" w:rsidP="005143DA"/>
    <w:p w14:paraId="7C24D4CC" w14:textId="63FFD44A" w:rsidR="005143DA" w:rsidRDefault="005143DA" w:rsidP="005143DA">
      <w:r w:rsidRPr="000E671C">
        <w:rPr>
          <w:b/>
          <w:bCs/>
          <w:i/>
          <w:iCs/>
        </w:rPr>
        <w:t xml:space="preserve">(City or </w:t>
      </w:r>
      <w:r w:rsidRPr="00A923C8">
        <w:rPr>
          <w:b/>
          <w:bCs/>
          <w:i/>
          <w:iCs/>
        </w:rPr>
        <w:t>County)</w:t>
      </w:r>
      <w:r w:rsidRPr="00A923C8">
        <w:t xml:space="preserve">, IL </w:t>
      </w:r>
      <w:r>
        <w:t xml:space="preserve">– The </w:t>
      </w:r>
      <w:r>
        <w:rPr>
          <w:b/>
          <w:bCs/>
          <w:i/>
          <w:iCs/>
        </w:rPr>
        <w:t>(Y</w:t>
      </w:r>
      <w:r w:rsidRPr="000E671C">
        <w:rPr>
          <w:b/>
          <w:bCs/>
          <w:i/>
          <w:iCs/>
        </w:rPr>
        <w:t>our Department’s Name</w:t>
      </w:r>
      <w:r>
        <w:rPr>
          <w:b/>
          <w:bCs/>
          <w:i/>
          <w:iCs/>
        </w:rPr>
        <w:t>)</w:t>
      </w:r>
      <w:r>
        <w:t xml:space="preserve"> is partnering with the Illinois Association of Chiefs of Police</w:t>
      </w:r>
      <w:r w:rsidR="00FD2AA8">
        <w:t xml:space="preserve"> (ILACP</w:t>
      </w:r>
      <w:r w:rsidR="000E3815">
        <w:t>)</w:t>
      </w:r>
      <w:r w:rsidR="0087424E">
        <w:t xml:space="preserve"> with the support of</w:t>
      </w:r>
      <w:r w:rsidR="00FD2AA8">
        <w:t xml:space="preserve"> the National Highway Traffic Safety Administration (NHTSA), the Illinois Department of Transportation</w:t>
      </w:r>
      <w:r>
        <w:t xml:space="preserve"> </w:t>
      </w:r>
      <w:r w:rsidR="00FD2AA8">
        <w:t>(IDOT)</w:t>
      </w:r>
      <w:r w:rsidR="00841214">
        <w:t>,</w:t>
      </w:r>
      <w:r w:rsidR="00FD2AA8">
        <w:t xml:space="preserve"> </w:t>
      </w:r>
      <w:r>
        <w:t xml:space="preserve">and more than 300 </w:t>
      </w:r>
      <w:r w:rsidR="00841214">
        <w:t>s</w:t>
      </w:r>
      <w:r>
        <w:t xml:space="preserve">tate, </w:t>
      </w:r>
      <w:r w:rsidR="00841214">
        <w:t>c</w:t>
      </w:r>
      <w:r>
        <w:t xml:space="preserve">ounty and local law enforcement agencies for this year’s </w:t>
      </w:r>
      <w:r w:rsidR="00FD2AA8">
        <w:t>ILACP “</w:t>
      </w:r>
      <w:r w:rsidR="00FD2AA8" w:rsidRPr="0087424E">
        <w:rPr>
          <w:b/>
          <w:bCs/>
        </w:rPr>
        <w:t>I</w:t>
      </w:r>
      <w:r w:rsidRPr="0087424E">
        <w:rPr>
          <w:b/>
          <w:bCs/>
        </w:rPr>
        <w:t>llinois Speed Awareness Day</w:t>
      </w:r>
      <w:r w:rsidR="00FD2AA8">
        <w:t>”</w:t>
      </w:r>
      <w:r>
        <w:t xml:space="preserve"> on </w:t>
      </w:r>
      <w:r w:rsidRPr="0087424E">
        <w:rPr>
          <w:b/>
          <w:bCs/>
        </w:rPr>
        <w:t>July 2</w:t>
      </w:r>
      <w:r w:rsidR="000E21E9">
        <w:rPr>
          <w:b/>
          <w:bCs/>
        </w:rPr>
        <w:t>2</w:t>
      </w:r>
      <w:r w:rsidRPr="0087424E">
        <w:rPr>
          <w:b/>
          <w:bCs/>
        </w:rPr>
        <w:t>, 202</w:t>
      </w:r>
      <w:r w:rsidR="000E21E9">
        <w:rPr>
          <w:b/>
          <w:bCs/>
        </w:rPr>
        <w:t>6.</w:t>
      </w:r>
      <w:r>
        <w:t xml:space="preserve"> Law enforcement agencies across the state will be step</w:t>
      </w:r>
      <w:r w:rsidR="00FD2AA8">
        <w:t>p</w:t>
      </w:r>
      <w:r>
        <w:t xml:space="preserve">ing up traffic safety efforts to reduce speeding. Motorists can expect </w:t>
      </w:r>
      <w:r w:rsidR="00FD2AA8">
        <w:t xml:space="preserve">to see </w:t>
      </w:r>
      <w:r>
        <w:t>increased patrols looking for speeding, as well as other traffic violations.</w:t>
      </w:r>
    </w:p>
    <w:p w14:paraId="2C04829B" w14:textId="77777777" w:rsidR="005143DA" w:rsidRDefault="005143DA" w:rsidP="005143DA"/>
    <w:p w14:paraId="44134EBF" w14:textId="062F45F6" w:rsidR="005143DA" w:rsidRDefault="005143DA" w:rsidP="005143DA">
      <w:r>
        <w:t xml:space="preserve">This campaign is an effort to address the drastic increase in </w:t>
      </w:r>
      <w:r w:rsidR="00841214">
        <w:t>speed-related</w:t>
      </w:r>
      <w:r>
        <w:t xml:space="preserve"> </w:t>
      </w:r>
      <w:r w:rsidR="00FD2AA8">
        <w:t xml:space="preserve">crashes and </w:t>
      </w:r>
      <w:r>
        <w:t xml:space="preserve">moving violations.  </w:t>
      </w:r>
      <w:r w:rsidR="000E124C">
        <w:t>According to the Illinois Department of Transportation</w:t>
      </w:r>
      <w:r w:rsidR="00841214">
        <w:t>,</w:t>
      </w:r>
      <w:r>
        <w:t xml:space="preserve"> speeding is involved in 44.9% of all motor vehicle fatalities, 36.3% of all injury crashes</w:t>
      </w:r>
      <w:r w:rsidR="00841214">
        <w:t>,</w:t>
      </w:r>
      <w:r>
        <w:t xml:space="preserve"> and 31.1% of all roadway crashes. </w:t>
      </w:r>
      <w:r w:rsidRPr="005143DA">
        <w:rPr>
          <w:i/>
          <w:iCs/>
        </w:rPr>
        <w:t>(2023 Illinois Crash Facts and Statistics)</w:t>
      </w:r>
    </w:p>
    <w:p w14:paraId="33C0D871" w14:textId="015D6214" w:rsidR="005143DA" w:rsidRDefault="005143DA" w:rsidP="00FD2AA8">
      <w:pPr>
        <w:pStyle w:val="NormalWeb"/>
        <w:shd w:val="clear" w:color="auto" w:fill="FFFFFF"/>
        <w:spacing w:line="276" w:lineRule="auto"/>
      </w:pPr>
      <w:r>
        <w:t>"</w:t>
      </w:r>
      <w:r w:rsidR="000E124C">
        <w:t>Speeding is a choice that puts everyone at risk</w:t>
      </w:r>
      <w:r w:rsidR="00841214">
        <w:t xml:space="preserve">,” said </w:t>
      </w:r>
      <w:r w:rsidR="00841214">
        <w:rPr>
          <w:b/>
          <w:bCs/>
          <w:i/>
          <w:iCs/>
        </w:rPr>
        <w:t>(</w:t>
      </w:r>
      <w:r w:rsidR="00841214" w:rsidRPr="00DB5C77">
        <w:rPr>
          <w:b/>
          <w:bCs/>
          <w:i/>
          <w:iCs/>
        </w:rPr>
        <w:t>Your Department’s Spokesperson</w:t>
      </w:r>
      <w:r w:rsidR="00841214">
        <w:rPr>
          <w:b/>
          <w:bCs/>
          <w:i/>
          <w:iCs/>
        </w:rPr>
        <w:t>)</w:t>
      </w:r>
      <w:r w:rsidR="00841214" w:rsidRPr="00DB5C77">
        <w:t>.</w:t>
      </w:r>
      <w:r w:rsidR="00841214">
        <w:t xml:space="preserve"> “</w:t>
      </w:r>
      <w:r w:rsidR="000E124C">
        <w:t xml:space="preserve">It reduces the </w:t>
      </w:r>
      <w:r w:rsidR="00FD2AA8">
        <w:t>driver’s</w:t>
      </w:r>
      <w:r w:rsidR="000E124C">
        <w:t xml:space="preserve"> ability to steer safely around other </w:t>
      </w:r>
      <w:r w:rsidR="00FD2AA8">
        <w:t>vehicles</w:t>
      </w:r>
      <w:r w:rsidR="00841214">
        <w:t>,</w:t>
      </w:r>
      <w:r w:rsidR="000E124C">
        <w:t xml:space="preserve"> </w:t>
      </w:r>
      <w:r w:rsidR="00FD2AA8">
        <w:t>increases stopping distance</w:t>
      </w:r>
      <w:r w:rsidR="00841214">
        <w:t>,</w:t>
      </w:r>
      <w:r w:rsidR="00FD2AA8">
        <w:t xml:space="preserve"> and can lead to more severe injuries</w:t>
      </w:r>
      <w:r w:rsidR="000E124C">
        <w:t xml:space="preserve"> </w:t>
      </w:r>
      <w:r w:rsidR="00FD2AA8">
        <w:t>if you are involved in a crash</w:t>
      </w:r>
      <w:r w:rsidR="00841214">
        <w:t xml:space="preserve">. </w:t>
      </w:r>
      <w:r w:rsidR="00FD2AA8">
        <w:t>We urge drivers to slow down and make the safe choice.”</w:t>
      </w:r>
    </w:p>
    <w:p w14:paraId="28241399" w14:textId="2808A07B" w:rsidR="005143DA" w:rsidRDefault="005143DA" w:rsidP="005143DA">
      <w:pPr>
        <w:pStyle w:val="NormalWeb"/>
        <w:shd w:val="clear" w:color="auto" w:fill="FFFFFF"/>
        <w:spacing w:line="276" w:lineRule="auto"/>
      </w:pPr>
      <w:r>
        <w:t xml:space="preserve">The Illinois Speed Awareness Day campaign has a two-fold approach: to combine effective community outreach </w:t>
      </w:r>
      <w:proofErr w:type="gramStart"/>
      <w:r>
        <w:t>to</w:t>
      </w:r>
      <w:proofErr w:type="gramEnd"/>
      <w:r>
        <w:t xml:space="preserve"> roadway users on the importance of obeying the speed limit</w:t>
      </w:r>
      <w:r w:rsidR="00841214">
        <w:t>,</w:t>
      </w:r>
      <w:r>
        <w:t xml:space="preserve"> along with an increased </w:t>
      </w:r>
      <w:r w:rsidR="00841214">
        <w:t>zero-tolerance</w:t>
      </w:r>
      <w:r>
        <w:t xml:space="preserve"> enforcement effort.</w:t>
      </w:r>
    </w:p>
    <w:p w14:paraId="5CEA2B06" w14:textId="7BB65BC2" w:rsidR="00FD2AA8" w:rsidRDefault="005143DA" w:rsidP="00FD2AA8">
      <w:pPr>
        <w:pStyle w:val="NormalWeb"/>
        <w:shd w:val="clear" w:color="auto" w:fill="FFFFFF"/>
        <w:spacing w:line="276" w:lineRule="auto"/>
      </w:pPr>
      <w:r>
        <w:t>The goal of the campaign is to raise awareness and save lives. There is no reason to speed</w:t>
      </w:r>
      <w:r w:rsidR="00841214">
        <w:t>;</w:t>
      </w:r>
      <w:r>
        <w:t xml:space="preserve"> it is unnecessary and endangers everyone on the road. It may get you there a bit faster, but if you obey the speed limit, you and your passengers will most likely arrive alive. </w:t>
      </w:r>
    </w:p>
    <w:p w14:paraId="083C45D7" w14:textId="1DEB10AC" w:rsidR="005143DA" w:rsidRPr="00FD2AA8" w:rsidRDefault="00FD2AA8" w:rsidP="00FD2AA8">
      <w:pPr>
        <w:pStyle w:val="NormalWeb"/>
        <w:shd w:val="clear" w:color="auto" w:fill="FFFFFF"/>
        <w:spacing w:line="276" w:lineRule="auto"/>
      </w:pPr>
      <w:r>
        <w:t xml:space="preserve">This speed education and enforcement effort is part of the Illinois Association of Chiefs of Police                                                             </w:t>
      </w:r>
      <w:r w:rsidR="005143DA">
        <w:br/>
        <w:t xml:space="preserve">"Speeding Catches Up </w:t>
      </w:r>
      <w:r w:rsidR="00250CAB">
        <w:t>with</w:t>
      </w:r>
      <w:r w:rsidR="005143DA">
        <w:t xml:space="preserve"> You" speed awareness campaign</w:t>
      </w:r>
      <w:r w:rsidR="008D2707">
        <w:t>.</w:t>
      </w:r>
      <w:r w:rsidR="005143DA">
        <w:t xml:space="preserve"> It also supports IDOT’s broader "It’s Not a Game" media campaign.</w:t>
      </w:r>
    </w:p>
    <w:p w14:paraId="5006F796" w14:textId="6EF3E0E6" w:rsidR="00841214" w:rsidRDefault="00250CAB" w:rsidP="00250CAB">
      <w:r>
        <w:t>For additional information</w:t>
      </w:r>
      <w:r w:rsidR="00841214">
        <w:t>,</w:t>
      </w:r>
      <w:r>
        <w:t xml:space="preserve"> go to</w:t>
      </w:r>
      <w:r w:rsidR="00841214">
        <w:t xml:space="preserve"> </w:t>
      </w:r>
      <w:hyperlink r:id="rId4" w:history="1">
        <w:r w:rsidR="00841214" w:rsidRPr="001B0C11">
          <w:rPr>
            <w:rStyle w:val="Hyperlink"/>
          </w:rPr>
          <w:t>https://www.ilchiefs.org/speed-awareness-day</w:t>
        </w:r>
      </w:hyperlink>
    </w:p>
    <w:p w14:paraId="556478DF" w14:textId="77777777" w:rsidR="00BC084D" w:rsidRDefault="00BC084D" w:rsidP="00250CAB"/>
    <w:p w14:paraId="19748A09" w14:textId="5DC4B7C1" w:rsidR="00BC084D" w:rsidRDefault="00BC084D" w:rsidP="00250CAB">
      <w:r>
        <w:t xml:space="preserve">Additional graphics and photos for media use can be found </w:t>
      </w:r>
      <w:hyperlink r:id="rId5" w:history="1">
        <w:r w:rsidRPr="00BC084D">
          <w:rPr>
            <w:rStyle w:val="Hyperlink"/>
          </w:rPr>
          <w:t>here</w:t>
        </w:r>
      </w:hyperlink>
      <w:r>
        <w:t>.</w:t>
      </w:r>
    </w:p>
    <w:p w14:paraId="0B4FF3F8" w14:textId="0EAB7C5E" w:rsidR="005143DA" w:rsidRDefault="005143DA" w:rsidP="00250CAB"/>
    <w:p w14:paraId="034F09CB" w14:textId="77777777" w:rsidR="00F8180E" w:rsidRDefault="00F8180E"/>
    <w:sectPr w:rsidR="00F8180E" w:rsidSect="005143D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DA"/>
    <w:rsid w:val="000E124C"/>
    <w:rsid w:val="000E21E9"/>
    <w:rsid w:val="000E3815"/>
    <w:rsid w:val="00250889"/>
    <w:rsid w:val="00250CAB"/>
    <w:rsid w:val="003A55B0"/>
    <w:rsid w:val="003E76C2"/>
    <w:rsid w:val="005143DA"/>
    <w:rsid w:val="00681CF0"/>
    <w:rsid w:val="00841214"/>
    <w:rsid w:val="0087424E"/>
    <w:rsid w:val="008B7C1C"/>
    <w:rsid w:val="008D2707"/>
    <w:rsid w:val="009E5DBC"/>
    <w:rsid w:val="00A14883"/>
    <w:rsid w:val="00BA7C5B"/>
    <w:rsid w:val="00BC084D"/>
    <w:rsid w:val="00CD000F"/>
    <w:rsid w:val="00D162E3"/>
    <w:rsid w:val="00D7474E"/>
    <w:rsid w:val="00DD0953"/>
    <w:rsid w:val="00E2039B"/>
    <w:rsid w:val="00F8180E"/>
    <w:rsid w:val="00F870EE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771B6"/>
  <w15:chartTrackingRefBased/>
  <w15:docId w15:val="{4AF6BBF6-C525-334C-99E5-8452C15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3D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3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3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3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3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3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3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3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3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3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3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3D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3D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3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143DA"/>
    <w:pPr>
      <w:spacing w:before="100" w:beforeAutospacing="1" w:after="240"/>
    </w:pPr>
  </w:style>
  <w:style w:type="character" w:styleId="Hyperlink">
    <w:name w:val="Hyperlink"/>
    <w:unhideWhenUsed/>
    <w:rsid w:val="00250C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CA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lchiefs.org/speed-awareness-day-imaging" TargetMode="External"/><Relationship Id="rId4" Type="http://schemas.openxmlformats.org/officeDocument/2006/relationships/hyperlink" Target="https://www.ilchiefs.org/speed-awareness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AJ  Bailey</cp:lastModifiedBy>
  <cp:revision>2</cp:revision>
  <dcterms:created xsi:type="dcterms:W3CDTF">2026-06-10T21:39:00Z</dcterms:created>
  <dcterms:modified xsi:type="dcterms:W3CDTF">2026-06-10T21:39:00Z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d22575aa-73d5-4ebb-9eff-ce0feb900b9b</vt:lpwstr>
  </property>
</Properties>
</file>